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6B" w:rsidRDefault="007D096B" w:rsidP="007D096B">
      <w:pPr>
        <w:pStyle w:val="ListParagraph"/>
      </w:pPr>
      <w:bookmarkStart w:id="0" w:name="_GoBack"/>
      <w:bookmarkEnd w:id="0"/>
    </w:p>
    <w:p w:rsidR="007D096B" w:rsidRDefault="007D096B" w:rsidP="007D096B">
      <w:pPr>
        <w:pStyle w:val="ListParagraph"/>
      </w:pPr>
    </w:p>
    <w:p w:rsidR="007D096B" w:rsidRPr="000B63AC" w:rsidRDefault="007D096B" w:rsidP="007D096B">
      <w:pPr>
        <w:pStyle w:val="ListParagraph"/>
      </w:pPr>
      <w:r w:rsidRPr="000B63AC">
        <w:rPr>
          <w:b/>
          <w:sz w:val="28"/>
        </w:rPr>
        <w:t>Temporary/Foster Pet Care Subcommittee</w:t>
      </w:r>
      <w:r w:rsidRPr="000B63AC">
        <w:rPr>
          <w:b/>
          <w:sz w:val="28"/>
        </w:rPr>
        <w:br/>
      </w:r>
    </w:p>
    <w:p w:rsidR="007D096B" w:rsidRPr="000B63AC" w:rsidRDefault="007D096B" w:rsidP="007D096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0B63AC">
        <w:rPr>
          <w:rFonts w:asciiTheme="minorHAnsi" w:hAnsiTheme="minorHAnsi"/>
          <w:color w:val="000000"/>
          <w:sz w:val="22"/>
          <w:szCs w:val="22"/>
        </w:rPr>
        <w:t>Subcommittee members</w:t>
      </w:r>
    </w:p>
    <w:tbl>
      <w:tblPr>
        <w:tblW w:w="1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849"/>
      </w:tblGrid>
      <w:tr w:rsidR="007D096B" w:rsidRPr="000B63AC" w:rsidTr="007D096B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Bob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Marotto</w:t>
            </w:r>
          </w:p>
        </w:tc>
      </w:tr>
      <w:tr w:rsidR="00BE7351" w:rsidRPr="000B63AC" w:rsidTr="007D096B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351" w:rsidRPr="000B63AC" w:rsidRDefault="00BE7351" w:rsidP="000E253A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Corey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351" w:rsidRPr="000B63AC" w:rsidRDefault="00BE7351" w:rsidP="000E253A">
            <w:pPr>
              <w:pStyle w:val="NormalWeb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Root</w:t>
            </w:r>
          </w:p>
        </w:tc>
      </w:tr>
      <w:tr w:rsidR="007D096B" w:rsidRPr="000B63AC" w:rsidTr="007D09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Judy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Miller</w:t>
            </w:r>
          </w:p>
        </w:tc>
      </w:tr>
      <w:tr w:rsidR="007D096B" w:rsidRPr="000B63AC" w:rsidTr="007D09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Dow</w:t>
            </w:r>
          </w:p>
        </w:tc>
      </w:tr>
      <w:tr w:rsidR="007D096B" w:rsidRPr="000B63AC" w:rsidTr="007D09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Myra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Austin</w:t>
            </w:r>
          </w:p>
        </w:tc>
      </w:tr>
      <w:tr w:rsidR="007D096B" w:rsidRPr="000B63AC" w:rsidTr="007D09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B63AC">
              <w:rPr>
                <w:rFonts w:asciiTheme="minorHAnsi" w:hAnsiTheme="minorHAnsi" w:cs="Arial"/>
                <w:sz w:val="20"/>
                <w:szCs w:val="20"/>
              </w:rPr>
              <w:t>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096B" w:rsidRPr="000B63AC" w:rsidRDefault="007D096B" w:rsidP="000E253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63AC">
              <w:rPr>
                <w:rFonts w:asciiTheme="minorHAnsi" w:hAnsiTheme="minorHAnsi" w:cs="Arial"/>
                <w:sz w:val="20"/>
                <w:szCs w:val="20"/>
              </w:rPr>
              <w:t>Vesilind</w:t>
            </w:r>
            <w:proofErr w:type="spellEnd"/>
          </w:p>
        </w:tc>
      </w:tr>
    </w:tbl>
    <w:p w:rsidR="007D096B" w:rsidRPr="000B63AC" w:rsidRDefault="007D096B" w:rsidP="007D096B">
      <w:pPr>
        <w:pStyle w:val="ListParagraph"/>
      </w:pPr>
    </w:p>
    <w:p w:rsidR="00A0198C" w:rsidRDefault="00A0198C" w:rsidP="00BE7351">
      <w:pPr>
        <w:ind w:left="720"/>
      </w:pPr>
      <w:r>
        <w:t>Review Subcommittee Purpose</w:t>
      </w:r>
    </w:p>
    <w:p w:rsidR="007D096B" w:rsidRPr="000B63AC" w:rsidRDefault="007D096B" w:rsidP="00804797">
      <w:pPr>
        <w:pStyle w:val="ListParagraph"/>
        <w:numPr>
          <w:ilvl w:val="0"/>
          <w:numId w:val="6"/>
        </w:numPr>
      </w:pPr>
      <w:r w:rsidRPr="000B63AC">
        <w:t>Explore options, and secure arrangements if possible, for temporary animal care for people experiencing or at risk of homelessness</w:t>
      </w:r>
    </w:p>
    <w:p w:rsidR="007D096B" w:rsidRPr="000B63AC" w:rsidRDefault="007D096B" w:rsidP="007D096B">
      <w:pPr>
        <w:ind w:left="360"/>
      </w:pPr>
    </w:p>
    <w:p w:rsidR="00BE7351" w:rsidRDefault="00BE7351" w:rsidP="00BE7351">
      <w:pPr>
        <w:ind w:firstLine="720"/>
      </w:pPr>
      <w:r>
        <w:t xml:space="preserve">Sample process for temporary pet care </w:t>
      </w:r>
    </w:p>
    <w:p w:rsidR="00BE7351" w:rsidRDefault="00BE7351" w:rsidP="00BE7351">
      <w:pPr>
        <w:pStyle w:val="ListParagraph"/>
        <w:numPr>
          <w:ilvl w:val="0"/>
          <w:numId w:val="6"/>
        </w:numPr>
      </w:pPr>
      <w:r>
        <w:t>Up to ~2 weeks at Orange County Animal Services for every pet</w:t>
      </w:r>
    </w:p>
    <w:p w:rsidR="00BE7351" w:rsidRDefault="00BE7351" w:rsidP="00BE7351">
      <w:pPr>
        <w:pStyle w:val="ListParagraph"/>
        <w:numPr>
          <w:ilvl w:val="0"/>
          <w:numId w:val="6"/>
        </w:numPr>
      </w:pPr>
      <w:r>
        <w:t>If longer term needs exist - ?</w:t>
      </w:r>
    </w:p>
    <w:p w:rsidR="00BE7351" w:rsidRDefault="00BE7351" w:rsidP="00BE7351">
      <w:pPr>
        <w:pStyle w:val="ListParagraph"/>
        <w:numPr>
          <w:ilvl w:val="1"/>
          <w:numId w:val="6"/>
        </w:numPr>
      </w:pPr>
      <w:r>
        <w:t>Existing foster group</w:t>
      </w:r>
    </w:p>
    <w:p w:rsidR="00BE7351" w:rsidRDefault="00BE7351" w:rsidP="00BE7351">
      <w:pPr>
        <w:pStyle w:val="ListParagraph"/>
        <w:numPr>
          <w:ilvl w:val="1"/>
          <w:numId w:val="6"/>
        </w:numPr>
      </w:pPr>
      <w:r>
        <w:t>New foster group</w:t>
      </w:r>
    </w:p>
    <w:p w:rsidR="00BE7351" w:rsidRDefault="00BE7351" w:rsidP="00BE7351">
      <w:pPr>
        <w:pStyle w:val="ListParagraph"/>
        <w:numPr>
          <w:ilvl w:val="1"/>
          <w:numId w:val="6"/>
        </w:numPr>
      </w:pPr>
      <w:r>
        <w:t>Other solution</w:t>
      </w:r>
    </w:p>
    <w:p w:rsidR="00BE7351" w:rsidRDefault="00BE7351" w:rsidP="00BE7351">
      <w:pPr>
        <w:pStyle w:val="ListParagraph"/>
        <w:numPr>
          <w:ilvl w:val="0"/>
          <w:numId w:val="6"/>
        </w:numPr>
      </w:pPr>
      <w:r>
        <w:t>Eligibility of pets/owners</w:t>
      </w:r>
    </w:p>
    <w:p w:rsidR="00804797" w:rsidRDefault="00804797" w:rsidP="00804797">
      <w:pPr>
        <w:pStyle w:val="ListParagraph"/>
        <w:numPr>
          <w:ilvl w:val="1"/>
          <w:numId w:val="6"/>
        </w:numPr>
      </w:pPr>
      <w:r>
        <w:t>How determined</w:t>
      </w:r>
    </w:p>
    <w:p w:rsidR="00BE7351" w:rsidRDefault="00BE7351" w:rsidP="00BE7351">
      <w:pPr>
        <w:ind w:left="720"/>
      </w:pPr>
    </w:p>
    <w:p w:rsidR="00BE7351" w:rsidRDefault="00BE7351" w:rsidP="00BE7351">
      <w:pPr>
        <w:ind w:left="720"/>
      </w:pPr>
      <w:r>
        <w:t>Safety for foster homes</w:t>
      </w:r>
    </w:p>
    <w:p w:rsidR="00804797" w:rsidRDefault="00804797" w:rsidP="00804797">
      <w:pPr>
        <w:pStyle w:val="ListParagraph"/>
        <w:numPr>
          <w:ilvl w:val="0"/>
          <w:numId w:val="7"/>
        </w:numPr>
      </w:pPr>
      <w:r>
        <w:t>People at risk of homelessness</w:t>
      </w:r>
    </w:p>
    <w:p w:rsidR="00804797" w:rsidRDefault="00804797" w:rsidP="00804797">
      <w:pPr>
        <w:pStyle w:val="ListParagraph"/>
        <w:numPr>
          <w:ilvl w:val="0"/>
          <w:numId w:val="7"/>
        </w:numPr>
      </w:pPr>
      <w:r>
        <w:t>People living unsheltered</w:t>
      </w:r>
    </w:p>
    <w:p w:rsidR="00804797" w:rsidRDefault="00804797" w:rsidP="00804797">
      <w:pPr>
        <w:pStyle w:val="ListParagraph"/>
        <w:numPr>
          <w:ilvl w:val="0"/>
          <w:numId w:val="7"/>
        </w:numPr>
      </w:pPr>
      <w:r>
        <w:t xml:space="preserve">Domestic violence </w:t>
      </w:r>
    </w:p>
    <w:p w:rsidR="00804797" w:rsidRDefault="00804797" w:rsidP="00804797">
      <w:pPr>
        <w:pStyle w:val="ListParagraph"/>
        <w:numPr>
          <w:ilvl w:val="0"/>
          <w:numId w:val="7"/>
        </w:numPr>
      </w:pPr>
      <w:r>
        <w:t>Court-involved folks</w:t>
      </w:r>
    </w:p>
    <w:p w:rsidR="00BE7351" w:rsidRPr="000B63AC" w:rsidRDefault="00BE7351" w:rsidP="00BE7351">
      <w:pPr>
        <w:ind w:left="720"/>
      </w:pPr>
    </w:p>
    <w:p w:rsidR="007D096B" w:rsidRDefault="00BE7351" w:rsidP="00BE7351">
      <w:pPr>
        <w:ind w:left="720"/>
      </w:pPr>
      <w:r>
        <w:t>Pet</w:t>
      </w:r>
      <w:r w:rsidR="00804797">
        <w:t>/vet</w:t>
      </w:r>
      <w:r>
        <w:t xml:space="preserve"> care for foster pets</w:t>
      </w:r>
    </w:p>
    <w:p w:rsidR="00804797" w:rsidRDefault="00804797" w:rsidP="00804797">
      <w:pPr>
        <w:pStyle w:val="ListParagraph"/>
        <w:numPr>
          <w:ilvl w:val="0"/>
          <w:numId w:val="8"/>
        </w:numPr>
      </w:pPr>
      <w:r>
        <w:t>Legal parameters for OC Animal Services</w:t>
      </w:r>
    </w:p>
    <w:p w:rsidR="00804797" w:rsidRDefault="00804797" w:rsidP="00804797">
      <w:pPr>
        <w:pStyle w:val="ListParagraph"/>
        <w:numPr>
          <w:ilvl w:val="0"/>
          <w:numId w:val="8"/>
        </w:numPr>
      </w:pPr>
      <w:r>
        <w:t>Consent from owner</w:t>
      </w:r>
    </w:p>
    <w:p w:rsidR="00804797" w:rsidRDefault="00804797" w:rsidP="00804797">
      <w:pPr>
        <w:pStyle w:val="ListParagraph"/>
        <w:numPr>
          <w:ilvl w:val="1"/>
          <w:numId w:val="8"/>
        </w:numPr>
      </w:pPr>
      <w:r>
        <w:t>Consent</w:t>
      </w:r>
      <w:r w:rsidR="00F938AD">
        <w:t xml:space="preserve"> needed for other issues </w:t>
      </w:r>
    </w:p>
    <w:p w:rsidR="007D096B" w:rsidRPr="000B63AC" w:rsidRDefault="007D096B" w:rsidP="007D096B">
      <w:pPr>
        <w:pStyle w:val="ListParagraph"/>
        <w:ind w:left="1440"/>
        <w:contextualSpacing w:val="0"/>
      </w:pPr>
    </w:p>
    <w:p w:rsidR="007D096B" w:rsidRPr="000B63AC" w:rsidRDefault="007D096B" w:rsidP="007D096B">
      <w:pPr>
        <w:pStyle w:val="ListParagraph"/>
        <w:ind w:left="1440"/>
      </w:pPr>
    </w:p>
    <w:p w:rsidR="00D7092E" w:rsidRPr="007D096B" w:rsidRDefault="00A0198C" w:rsidP="00804797">
      <w:r>
        <w:t xml:space="preserve">Next Meeting: </w:t>
      </w:r>
      <w:r w:rsidRPr="00E61AC0">
        <w:t>January 24, 1:30-2:45pm</w:t>
      </w:r>
    </w:p>
    <w:sectPr w:rsidR="00D7092E" w:rsidRPr="007D096B" w:rsidSect="007D096B">
      <w:headerReference w:type="default" r:id="rId9"/>
      <w:headerReference w:type="first" r:id="rId10"/>
      <w:pgSz w:w="12240" w:h="15840"/>
      <w:pgMar w:top="1889" w:right="1440" w:bottom="1710" w:left="1440" w:header="90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B9" w:rsidRDefault="00D547B9" w:rsidP="00605ACD">
      <w:r>
        <w:separator/>
      </w:r>
    </w:p>
  </w:endnote>
  <w:endnote w:type="continuationSeparator" w:id="0">
    <w:p w:rsidR="00D547B9" w:rsidRDefault="00D547B9" w:rsidP="0060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B9" w:rsidRDefault="00D547B9" w:rsidP="00605ACD">
      <w:r>
        <w:separator/>
      </w:r>
    </w:p>
  </w:footnote>
  <w:footnote w:type="continuationSeparator" w:id="0">
    <w:p w:rsidR="00D547B9" w:rsidRDefault="00D547B9" w:rsidP="0060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46" w:rsidRPr="00847E71" w:rsidRDefault="00087B46" w:rsidP="00087B46">
    <w:pPr>
      <w:pStyle w:val="Header"/>
      <w:ind w:left="4680"/>
      <w:jc w:val="right"/>
      <w:rPr>
        <w:b/>
        <w:noProof/>
        <w:sz w:val="32"/>
        <w:szCs w:val="18"/>
      </w:rPr>
    </w:pPr>
    <w:r w:rsidRPr="00892B18">
      <w:rPr>
        <w:noProof/>
        <w:sz w:val="32"/>
        <w:szCs w:val="18"/>
      </w:rPr>
      <w:drawing>
        <wp:anchor distT="0" distB="0" distL="114300" distR="114300" simplePos="0" relativeHeight="251660288" behindDoc="1" locked="0" layoutInCell="1" allowOverlap="1" wp14:anchorId="7D087489" wp14:editId="486BA0F5">
          <wp:simplePos x="0" y="0"/>
          <wp:positionH relativeFrom="column">
            <wp:posOffset>-154940</wp:posOffset>
          </wp:positionH>
          <wp:positionV relativeFrom="paragraph">
            <wp:posOffset>16510</wp:posOffset>
          </wp:positionV>
          <wp:extent cx="1615440" cy="484505"/>
          <wp:effectExtent l="0" t="0" r="3810" b="0"/>
          <wp:wrapTight wrapText="bothSides">
            <wp:wrapPolygon edited="0">
              <wp:start x="2038" y="0"/>
              <wp:lineTo x="0" y="1699"/>
              <wp:lineTo x="0" y="18684"/>
              <wp:lineTo x="2292" y="20383"/>
              <wp:lineTo x="3821" y="20383"/>
              <wp:lineTo x="21396" y="19533"/>
              <wp:lineTo x="21396" y="14438"/>
              <wp:lineTo x="19613" y="13588"/>
              <wp:lineTo x="19104" y="2548"/>
              <wp:lineTo x="3566" y="0"/>
              <wp:lineTo x="2038" y="0"/>
            </wp:wrapPolygon>
          </wp:wrapTight>
          <wp:docPr id="3" name="Picture 3" descr="O:\Logo files\OFFICIAL_color horizontal logo on transparen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 files\OFFICIAL_color horizontal logo on transparent_oran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8">
      <w:rPr>
        <w:noProof/>
        <w:sz w:val="20"/>
        <w:szCs w:val="18"/>
      </w:rPr>
      <w:drawing>
        <wp:anchor distT="0" distB="0" distL="114300" distR="114300" simplePos="0" relativeHeight="251661312" behindDoc="1" locked="0" layoutInCell="1" allowOverlap="1" wp14:anchorId="640AB423" wp14:editId="09AD9A74">
          <wp:simplePos x="0" y="0"/>
          <wp:positionH relativeFrom="column">
            <wp:posOffset>1673860</wp:posOffset>
          </wp:positionH>
          <wp:positionV relativeFrom="paragraph">
            <wp:posOffset>-1905</wp:posOffset>
          </wp:positionV>
          <wp:extent cx="1192530" cy="481965"/>
          <wp:effectExtent l="0" t="0" r="7620" b="0"/>
          <wp:wrapTight wrapText="bothSides">
            <wp:wrapPolygon edited="0">
              <wp:start x="7936" y="0"/>
              <wp:lineTo x="0" y="3415"/>
              <wp:lineTo x="0" y="11953"/>
              <wp:lineTo x="1725" y="14514"/>
              <wp:lineTo x="2760" y="19636"/>
              <wp:lineTo x="3105" y="20490"/>
              <wp:lineTo x="17597" y="20490"/>
              <wp:lineTo x="18288" y="19636"/>
              <wp:lineTo x="20013" y="15368"/>
              <wp:lineTo x="21393" y="11099"/>
              <wp:lineTo x="21393" y="5976"/>
              <wp:lineTo x="13457" y="0"/>
              <wp:lineTo x="793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 logo with AS.pn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8">
      <w:rPr>
        <w:noProof/>
        <w:sz w:val="32"/>
        <w:szCs w:val="18"/>
      </w:rPr>
      <w:t>Pets</w:t>
    </w:r>
    <w:r>
      <w:rPr>
        <w:b/>
        <w:noProof/>
        <w:sz w:val="32"/>
        <w:szCs w:val="18"/>
      </w:rPr>
      <w:t xml:space="preserve"> &amp; Homelessness Task Force</w:t>
    </w:r>
  </w:p>
  <w:p w:rsidR="00087B46" w:rsidRPr="00847E71" w:rsidRDefault="00087B46" w:rsidP="00087B46">
    <w:pPr>
      <w:pStyle w:val="Header"/>
      <w:ind w:left="4320"/>
      <w:jc w:val="right"/>
      <w:rPr>
        <w:sz w:val="20"/>
        <w:szCs w:val="18"/>
      </w:rPr>
    </w:pPr>
    <w:r>
      <w:rPr>
        <w:noProof/>
        <w:sz w:val="20"/>
        <w:szCs w:val="18"/>
      </w:rPr>
      <w:t>Temp/Foster Pet Care</w:t>
    </w:r>
    <w:r>
      <w:rPr>
        <w:noProof/>
        <w:sz w:val="20"/>
        <w:szCs w:val="18"/>
      </w:rPr>
      <w:t xml:space="preserve"> Subcommittee - Meeting Agenda</w:t>
    </w:r>
    <w:r>
      <w:rPr>
        <w:noProof/>
        <w:sz w:val="20"/>
        <w:szCs w:val="18"/>
      </w:rPr>
      <w:br/>
      <w:t>January 9, 2018</w:t>
    </w:r>
  </w:p>
  <w:p w:rsidR="00605ACD" w:rsidRDefault="00605ACD">
    <w:pPr>
      <w:pStyle w:val="Header"/>
    </w:pPr>
    <w:r>
      <w:rPr>
        <w:noProof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71" w:rsidRPr="00847E71" w:rsidRDefault="00847E71" w:rsidP="007D096B">
    <w:pPr>
      <w:pStyle w:val="Header"/>
      <w:ind w:left="4680"/>
      <w:jc w:val="right"/>
      <w:rPr>
        <w:b/>
        <w:noProof/>
        <w:sz w:val="32"/>
        <w:szCs w:val="18"/>
      </w:rPr>
    </w:pPr>
    <w:r w:rsidRPr="00847E71">
      <w:rPr>
        <w:b/>
        <w:noProof/>
        <w:sz w:val="32"/>
        <w:szCs w:val="18"/>
      </w:rPr>
      <w:drawing>
        <wp:anchor distT="0" distB="0" distL="114300" distR="114300" simplePos="0" relativeHeight="251658240" behindDoc="1" locked="0" layoutInCell="1" allowOverlap="1" wp14:anchorId="0CBA6BC5" wp14:editId="66C510C6">
          <wp:simplePos x="0" y="0"/>
          <wp:positionH relativeFrom="column">
            <wp:posOffset>-161925</wp:posOffset>
          </wp:positionH>
          <wp:positionV relativeFrom="paragraph">
            <wp:posOffset>-125730</wp:posOffset>
          </wp:positionV>
          <wp:extent cx="1913255" cy="574675"/>
          <wp:effectExtent l="0" t="0" r="0" b="0"/>
          <wp:wrapTight wrapText="bothSides">
            <wp:wrapPolygon edited="0">
              <wp:start x="2151" y="0"/>
              <wp:lineTo x="0" y="3580"/>
              <wp:lineTo x="0" y="11456"/>
              <wp:lineTo x="860" y="11456"/>
              <wp:lineTo x="0" y="15036"/>
              <wp:lineTo x="215" y="17901"/>
              <wp:lineTo x="2366" y="20765"/>
              <wp:lineTo x="3656" y="20765"/>
              <wp:lineTo x="21292" y="19333"/>
              <wp:lineTo x="21292" y="15036"/>
              <wp:lineTo x="19141" y="11456"/>
              <wp:lineTo x="19571" y="3580"/>
              <wp:lineTo x="16560" y="1432"/>
              <wp:lineTo x="3441" y="0"/>
              <wp:lineTo x="2151" y="0"/>
            </wp:wrapPolygon>
          </wp:wrapTight>
          <wp:docPr id="2" name="Picture 2" descr="O:\Logo files\OFFICIAL_color horizontal logo on transparen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 files\OFFICIAL_color horizontal logo on transparent_oran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96B">
      <w:rPr>
        <w:b/>
        <w:noProof/>
        <w:sz w:val="32"/>
        <w:szCs w:val="18"/>
      </w:rPr>
      <w:t>Pets &amp; Homelessness Task Force</w:t>
    </w:r>
  </w:p>
  <w:p w:rsidR="00B95ECC" w:rsidRPr="00847E71" w:rsidRDefault="007D096B" w:rsidP="007D096B">
    <w:pPr>
      <w:pStyle w:val="Header"/>
      <w:ind w:left="4680"/>
      <w:jc w:val="right"/>
      <w:rPr>
        <w:sz w:val="20"/>
        <w:szCs w:val="18"/>
      </w:rPr>
    </w:pPr>
    <w:r>
      <w:rPr>
        <w:noProof/>
        <w:sz w:val="20"/>
        <w:szCs w:val="18"/>
      </w:rPr>
      <w:t>Subcommittee Members &amp; Scope of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CA8"/>
    <w:multiLevelType w:val="hybridMultilevel"/>
    <w:tmpl w:val="8012B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56282"/>
    <w:multiLevelType w:val="hybridMultilevel"/>
    <w:tmpl w:val="E1589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D2D0D"/>
    <w:multiLevelType w:val="multilevel"/>
    <w:tmpl w:val="EAC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C49F9"/>
    <w:multiLevelType w:val="multilevel"/>
    <w:tmpl w:val="0E9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2043C"/>
    <w:multiLevelType w:val="hybridMultilevel"/>
    <w:tmpl w:val="43685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391D6A"/>
    <w:multiLevelType w:val="hybridMultilevel"/>
    <w:tmpl w:val="DC56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34BA1"/>
    <w:multiLevelType w:val="hybridMultilevel"/>
    <w:tmpl w:val="F1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CD"/>
    <w:rsid w:val="00004E38"/>
    <w:rsid w:val="00087B46"/>
    <w:rsid w:val="000E5FE7"/>
    <w:rsid w:val="001002C1"/>
    <w:rsid w:val="001521F5"/>
    <w:rsid w:val="002865EC"/>
    <w:rsid w:val="002A6048"/>
    <w:rsid w:val="00317BD8"/>
    <w:rsid w:val="003E14EB"/>
    <w:rsid w:val="003E795F"/>
    <w:rsid w:val="00541328"/>
    <w:rsid w:val="00580E97"/>
    <w:rsid w:val="00605ACD"/>
    <w:rsid w:val="00655819"/>
    <w:rsid w:val="006A3869"/>
    <w:rsid w:val="006C6E16"/>
    <w:rsid w:val="0076239E"/>
    <w:rsid w:val="007D096B"/>
    <w:rsid w:val="00804797"/>
    <w:rsid w:val="00847E71"/>
    <w:rsid w:val="008E6EE2"/>
    <w:rsid w:val="0093160E"/>
    <w:rsid w:val="00946CC6"/>
    <w:rsid w:val="00A0198C"/>
    <w:rsid w:val="00A76436"/>
    <w:rsid w:val="00B53455"/>
    <w:rsid w:val="00B95ECC"/>
    <w:rsid w:val="00BB1139"/>
    <w:rsid w:val="00BE7351"/>
    <w:rsid w:val="00C12387"/>
    <w:rsid w:val="00C365CC"/>
    <w:rsid w:val="00C77E4A"/>
    <w:rsid w:val="00D0403E"/>
    <w:rsid w:val="00D547B9"/>
    <w:rsid w:val="00D7092E"/>
    <w:rsid w:val="00E150B0"/>
    <w:rsid w:val="00E61AC0"/>
    <w:rsid w:val="00EB7E46"/>
    <w:rsid w:val="00F66117"/>
    <w:rsid w:val="00F938AD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CD"/>
  </w:style>
  <w:style w:type="paragraph" w:styleId="Footer">
    <w:name w:val="footer"/>
    <w:basedOn w:val="Normal"/>
    <w:link w:val="FooterChar"/>
    <w:uiPriority w:val="99"/>
    <w:unhideWhenUsed/>
    <w:rsid w:val="00605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CD"/>
  </w:style>
  <w:style w:type="character" w:styleId="Hyperlink">
    <w:name w:val="Hyperlink"/>
    <w:basedOn w:val="DefaultParagraphFont"/>
    <w:uiPriority w:val="99"/>
    <w:unhideWhenUsed/>
    <w:rsid w:val="00605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04E38"/>
  </w:style>
  <w:style w:type="character" w:customStyle="1" w:styleId="color15">
    <w:name w:val="color_15"/>
    <w:basedOn w:val="DefaultParagraphFont"/>
    <w:rsid w:val="00E61AC0"/>
  </w:style>
  <w:style w:type="table" w:styleId="TableGrid">
    <w:name w:val="Table Grid"/>
    <w:basedOn w:val="TableNormal"/>
    <w:uiPriority w:val="59"/>
    <w:rsid w:val="00C3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CD"/>
  </w:style>
  <w:style w:type="paragraph" w:styleId="Footer">
    <w:name w:val="footer"/>
    <w:basedOn w:val="Normal"/>
    <w:link w:val="FooterChar"/>
    <w:uiPriority w:val="99"/>
    <w:unhideWhenUsed/>
    <w:rsid w:val="00605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CD"/>
  </w:style>
  <w:style w:type="character" w:styleId="Hyperlink">
    <w:name w:val="Hyperlink"/>
    <w:basedOn w:val="DefaultParagraphFont"/>
    <w:uiPriority w:val="99"/>
    <w:unhideWhenUsed/>
    <w:rsid w:val="00605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04E38"/>
  </w:style>
  <w:style w:type="character" w:customStyle="1" w:styleId="color15">
    <w:name w:val="color_15"/>
    <w:basedOn w:val="DefaultParagraphFont"/>
    <w:rsid w:val="00E61AC0"/>
  </w:style>
  <w:style w:type="table" w:styleId="TableGrid">
    <w:name w:val="Table Grid"/>
    <w:basedOn w:val="TableNormal"/>
    <w:uiPriority w:val="59"/>
    <w:rsid w:val="00C3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5841-C0F8-43D9-A67C-24C60532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North Carolina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Rohe</dc:creator>
  <cp:lastModifiedBy>Corey Root</cp:lastModifiedBy>
  <cp:revision>6</cp:revision>
  <cp:lastPrinted>2017-12-15T19:32:00Z</cp:lastPrinted>
  <dcterms:created xsi:type="dcterms:W3CDTF">2017-12-19T18:28:00Z</dcterms:created>
  <dcterms:modified xsi:type="dcterms:W3CDTF">2017-12-19T21:26:00Z</dcterms:modified>
</cp:coreProperties>
</file>